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05C6F" w:rsidRDefault="00605C6F" w:rsidP="00605C6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6.4.4. Расторгнуть Договор.</w:t>
      </w:r>
    </w:p>
    <w:p w:rsidR="0078127C" w:rsidRDefault="00927F9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8127C" w:rsidRDefault="0078127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8127C" w:rsidRDefault="00927F99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VII. Срок действия Договора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8127C" w:rsidRDefault="0078127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VIII. Заключительные положения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</w:t>
      </w:r>
      <w:r>
        <w:rPr>
          <w:rFonts w:ascii="Times New Roman" w:hAnsi="Times New Roman"/>
          <w:sz w:val="18"/>
          <w:szCs w:val="18"/>
        </w:rPr>
        <w:t>льном сайте Исполнителя в сети "Интернет" на дату заключения настоящего Договора.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 xml:space="preserve">8.2. Настоящий Договор составлен в </w:t>
      </w:r>
      <w:r>
        <w:rPr>
          <w:rFonts w:ascii="Times New Roman" w:hAnsi="Times New Roman"/>
          <w:sz w:val="18"/>
          <w:szCs w:val="18"/>
          <w:u w:val="single"/>
        </w:rPr>
        <w:t xml:space="preserve">2–х </w:t>
      </w:r>
      <w:r>
        <w:rPr>
          <w:rFonts w:ascii="Times New Roman" w:hAnsi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</w:t>
      </w:r>
      <w:r>
        <w:rPr>
          <w:rFonts w:ascii="Times New Roman" w:hAnsi="Times New Roman"/>
          <w:sz w:val="18"/>
          <w:szCs w:val="18"/>
        </w:rPr>
        <w:t>ора могут производиться только в письменной форме и подписываться уполномоченными представителями Сторон.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8.3. Изменения Договора оформляются дополнительными соглашениями к Договору.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8.4. Стороны имеют право использовать факсимильную печать.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927F99">
      <w:pPr>
        <w:pStyle w:val="ConsPlusNormal"/>
        <w:numPr>
          <w:ilvl w:val="0"/>
          <w:numId w:val="1"/>
        </w:numPr>
        <w:jc w:val="center"/>
        <w:outlineLvl w:val="1"/>
      </w:pPr>
      <w:r>
        <w:rPr>
          <w:rFonts w:ascii="Times New Roman" w:hAnsi="Times New Roman" w:cs="Times New Roman"/>
          <w:b/>
          <w:sz w:val="18"/>
          <w:szCs w:val="18"/>
        </w:rPr>
        <w:t>Адреса и рек</w:t>
      </w:r>
      <w:r>
        <w:rPr>
          <w:rFonts w:ascii="Times New Roman" w:hAnsi="Times New Roman" w:cs="Times New Roman"/>
          <w:b/>
          <w:sz w:val="18"/>
          <w:szCs w:val="18"/>
        </w:rPr>
        <w:t>визиты сторон</w:t>
      </w:r>
    </w:p>
    <w:p w:rsidR="0078127C" w:rsidRDefault="0078127C">
      <w:pPr>
        <w:pStyle w:val="ConsPlusNormal"/>
        <w:ind w:left="1080"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7606" w:type="dxa"/>
        <w:tblLayout w:type="fixed"/>
        <w:tblLook w:val="04A0"/>
      </w:tblPr>
      <w:tblGrid>
        <w:gridCol w:w="3828"/>
        <w:gridCol w:w="3778"/>
      </w:tblGrid>
      <w:tr w:rsidR="0078127C">
        <w:tc>
          <w:tcPr>
            <w:tcW w:w="3828" w:type="dxa"/>
          </w:tcPr>
          <w:p w:rsidR="0078127C" w:rsidRDefault="00927F99">
            <w:pPr>
              <w:pStyle w:val="ConsPlusNormal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Исполнитель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Муниципальное бюджетное  дошкольное образовательное учреждение «Центр развития ребенка – детский сад  №121 «Сабантуй»</w:t>
            </w:r>
          </w:p>
          <w:p w:rsidR="0078127C" w:rsidRDefault="00927F99">
            <w:pPr>
              <w:tabs>
                <w:tab w:val="left" w:pos="37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Адрес: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423827, РТ, г. Набережные Челны, 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улица  Виктора  Полякова,  здание 22.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Телефон: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8(8552) 47-70-71, 47-70-82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ИНН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1650381323             </w:t>
            </w: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КПП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165001001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</w:rPr>
              <w:t>ОКТМО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92730000001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БИК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019205400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р/сч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03234643927300001100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Отделение-НБ Республики Татарстан 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Банка России//УФК по РТ г. Казань</w:t>
            </w:r>
          </w:p>
          <w:p w:rsidR="0078127C" w:rsidRDefault="0078127C">
            <w:pPr>
              <w:tabs>
                <w:tab w:val="left" w:pos="821"/>
              </w:tabs>
              <w:spacing w:after="0" w:line="240" w:lineRule="auto"/>
              <w:ind w:right="175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175"/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Заведующий МБДОУ «Детский сад №121 «Сабантуй»   </w:t>
            </w:r>
          </w:p>
          <w:p w:rsidR="0078127C" w:rsidRDefault="00927F99">
            <w:pPr>
              <w:pStyle w:val="ConsPlusNormal"/>
              <w:ind w:right="175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           /Ахметзянова Г.Р./   </w:t>
            </w:r>
          </w:p>
        </w:tc>
        <w:tc>
          <w:tcPr>
            <w:tcW w:w="3778" w:type="dxa"/>
          </w:tcPr>
          <w:p w:rsidR="0078127C" w:rsidRDefault="00927F99">
            <w:pPr>
              <w:pStyle w:val="ConsPlusCell"/>
              <w:ind w:right="8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Заказчик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Родитель ________________________________</w:t>
            </w:r>
            <w:r w:rsidRPr="00605C6F">
              <w:rPr>
                <w:rFonts w:ascii="Times New Roman" w:eastAsia="Times New Roman" w:hAnsi="Times New Roman"/>
                <w:sz w:val="18"/>
                <w:szCs w:val="18"/>
              </w:rPr>
              <w:t>_____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______________________________________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Телефон:______________________________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Адрес:________________________________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______________________________________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Паспортные данные: 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серия  _____________  №   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выдан_________________________________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______________________________________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дата выдачи____________________________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_______________/_______________________</w:t>
            </w:r>
          </w:p>
          <w:p w:rsidR="0078127C" w:rsidRDefault="00927F99">
            <w:pPr>
              <w:tabs>
                <w:tab w:val="left" w:pos="821"/>
              </w:tabs>
              <w:spacing w:after="0" w:line="240" w:lineRule="auto"/>
              <w:ind w:right="83"/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(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подпись /  ФИО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  <w:p w:rsidR="0078127C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Pr="00605C6F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Pr="00605C6F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Pr="00605C6F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Pr="00605C6F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Pr="00605C6F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Pr="00605C6F" w:rsidRDefault="0078127C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78127C" w:rsidRDefault="00927F99">
            <w:pPr>
              <w:pStyle w:val="ConsPlusCell"/>
              <w:ind w:left="-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Отметка  о  получении  2-го  экземпляра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Заказчиком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«____» __________ 202___г.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Подпись _______________</w:t>
            </w:r>
          </w:p>
        </w:tc>
      </w:tr>
    </w:tbl>
    <w:p w:rsidR="0078127C" w:rsidRDefault="0078127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8127C" w:rsidRDefault="0078127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78127C" w:rsidRDefault="00927F99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ДОГОВОР № ______</w:t>
      </w:r>
    </w:p>
    <w:p w:rsidR="0078127C" w:rsidRDefault="00927F9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об образовании на обучение по дополнительным общеразвивающим программам</w:t>
      </w:r>
    </w:p>
    <w:p w:rsidR="0078127C" w:rsidRPr="00605C6F" w:rsidRDefault="0078127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:rsidR="0078127C" w:rsidRPr="00605C6F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  <w:u w:val="single"/>
        </w:rPr>
        <w:t xml:space="preserve">г. Набережные Челны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"_____" _____________ 202__ г.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  <w:u w:val="single"/>
        </w:rPr>
        <w:t xml:space="preserve">Муниципальное бюджетное  дошкольное образовательное учреждение «Центр развития ребенка - детский сад  №121 «Сабантуй», </w:t>
      </w:r>
      <w:r>
        <w:rPr>
          <w:rFonts w:ascii="Times New Roman" w:hAnsi="Times New Roman"/>
          <w:sz w:val="18"/>
          <w:szCs w:val="18"/>
        </w:rPr>
        <w:t xml:space="preserve">осуществляющее   образовательную  </w:t>
      </w:r>
      <w:r>
        <w:rPr>
          <w:rFonts w:ascii="Times New Roman" w:hAnsi="Times New Roman"/>
          <w:sz w:val="18"/>
          <w:szCs w:val="18"/>
        </w:rPr>
        <w:t xml:space="preserve"> деятельность  (далее  -  Учреждение) на основании лицензии №10452 от 20.02.2020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г, выданной  МО И РТ, именуемое  в дальнейшем "Исполнитель", в лице заведующего </w:t>
      </w:r>
      <w:r>
        <w:rPr>
          <w:rFonts w:ascii="Times New Roman" w:hAnsi="Times New Roman"/>
          <w:b/>
          <w:sz w:val="18"/>
          <w:szCs w:val="18"/>
        </w:rPr>
        <w:t xml:space="preserve">Ахметзяновой Гульназ Ринатовны, </w:t>
      </w:r>
      <w:r>
        <w:rPr>
          <w:rFonts w:ascii="Times New Roman" w:hAnsi="Times New Roman"/>
          <w:sz w:val="18"/>
          <w:szCs w:val="18"/>
        </w:rPr>
        <w:t>действующего на основании Устава Учреждения и _________________</w:t>
      </w:r>
      <w:r>
        <w:rPr>
          <w:rFonts w:ascii="Times New Roman" w:hAnsi="Times New Roman"/>
          <w:sz w:val="18"/>
          <w:szCs w:val="18"/>
        </w:rPr>
        <w:t>__________________________________________________________________  родитель (законный представитель) именуемый  в дальнейшем "Заказчик", действующий в интересах несовершеннолетнего ______________________________________________________ (в дальнейшем «Обуч</w:t>
      </w:r>
      <w:r>
        <w:rPr>
          <w:rFonts w:ascii="Times New Roman" w:hAnsi="Times New Roman"/>
          <w:sz w:val="18"/>
          <w:szCs w:val="18"/>
        </w:rPr>
        <w:t>ающийся») совместно именуемые Стороны, заключили настоящий Договор о нижеследующем: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927F99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Предмет Договора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1.1. Исполнитель обязуется предоставить  образовательную услугу,  а Заказчик  обязуется оплатить образовательную услугу по представлению дополнительной </w:t>
      </w:r>
      <w:r>
        <w:rPr>
          <w:rFonts w:ascii="Times New Roman" w:hAnsi="Times New Roman"/>
          <w:sz w:val="18"/>
          <w:szCs w:val="18"/>
        </w:rPr>
        <w:t xml:space="preserve"> общеразвивающей программы</w:t>
      </w:r>
    </w:p>
    <w:tbl>
      <w:tblPr>
        <w:tblW w:w="7621" w:type="dxa"/>
        <w:tblInd w:w="-113" w:type="dxa"/>
        <w:tblLayout w:type="fixed"/>
        <w:tblLook w:val="04A0"/>
      </w:tblPr>
      <w:tblGrid>
        <w:gridCol w:w="2028"/>
        <w:gridCol w:w="2625"/>
        <w:gridCol w:w="1002"/>
        <w:gridCol w:w="992"/>
        <w:gridCol w:w="974"/>
      </w:tblGrid>
      <w:tr w:rsidR="0078127C"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927F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Направленность образовательной программы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927F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 образовательной  программы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927F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</w:t>
            </w:r>
          </w:p>
        </w:tc>
      </w:tr>
      <w:tr w:rsidR="0078127C"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927F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стоимость одного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927F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стоимость занятий в месяц </w:t>
            </w:r>
          </w:p>
          <w:p w:rsidR="0078127C" w:rsidRDefault="00927F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(4 занятия)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927F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  36 занятий, за 9 месяцев</w:t>
            </w:r>
          </w:p>
        </w:tc>
      </w:tr>
      <w:tr w:rsidR="0078127C">
        <w:trPr>
          <w:trHeight w:val="677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>
            <w:pPr>
              <w:spacing w:after="0" w:line="240" w:lineRule="auto"/>
              <w:jc w:val="both"/>
            </w:pPr>
          </w:p>
          <w:p w:rsidR="0078127C" w:rsidRDefault="0078127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7C" w:rsidRDefault="0078127C">
            <w:pPr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</w:tr>
    </w:tbl>
    <w:p w:rsidR="0078127C" w:rsidRDefault="00927F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>1.2. Вид</w:t>
      </w:r>
      <w:r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18"/>
          <w:szCs w:val="23"/>
          <w:u w:val="single"/>
          <w:lang w:eastAsia="ru-RU"/>
        </w:rPr>
        <w:t>дополнительная общеразвивающая программа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1.3.Форма обучения: </w:t>
      </w:r>
      <w:r>
        <w:rPr>
          <w:rFonts w:ascii="Times New Roman" w:hAnsi="Times New Roman"/>
          <w:sz w:val="18"/>
          <w:szCs w:val="18"/>
          <w:u w:val="single"/>
        </w:rPr>
        <w:t>очная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1.4. Срок обучения: </w:t>
      </w:r>
      <w:r>
        <w:rPr>
          <w:rFonts w:ascii="Times New Roman" w:hAnsi="Times New Roman"/>
          <w:sz w:val="18"/>
          <w:szCs w:val="18"/>
          <w:u w:val="single"/>
        </w:rPr>
        <w:t xml:space="preserve">01.09.202    </w:t>
      </w:r>
      <w:r>
        <w:rPr>
          <w:rFonts w:ascii="Times New Roman" w:hAnsi="Times New Roman"/>
          <w:sz w:val="18"/>
          <w:szCs w:val="18"/>
        </w:rPr>
        <w:t xml:space="preserve">   по </w:t>
      </w:r>
      <w:r>
        <w:rPr>
          <w:rFonts w:ascii="Times New Roman" w:hAnsi="Times New Roman"/>
          <w:sz w:val="18"/>
          <w:szCs w:val="18"/>
          <w:u w:val="single"/>
        </w:rPr>
        <w:t xml:space="preserve">31.05.202    г. 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 xml:space="preserve">1.5. Форма предоставления: </w:t>
      </w:r>
      <w:r>
        <w:rPr>
          <w:rFonts w:ascii="Times New Roman" w:hAnsi="Times New Roman"/>
          <w:sz w:val="18"/>
          <w:szCs w:val="18"/>
          <w:u w:val="single"/>
        </w:rPr>
        <w:t>групповая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1.6. Продолжительность занятия составляет: ________ мин. 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:rsidR="0078127C" w:rsidRDefault="00927F99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Права Исполнителя и  Заказчика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2.1. </w:t>
      </w:r>
      <w:r>
        <w:rPr>
          <w:rFonts w:ascii="Times New Roman" w:hAnsi="Times New Roman"/>
          <w:i/>
          <w:sz w:val="18"/>
          <w:szCs w:val="18"/>
        </w:rPr>
        <w:t>Исполнитель вправе: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 устанавливать и взимать с Заказчика плату за дополнительные образовательные услуги.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отказать Заказчику в заключение договора на новый срок по истечению действия настоящего договор</w:t>
      </w:r>
      <w:r>
        <w:rPr>
          <w:rFonts w:ascii="Times New Roman" w:hAnsi="Times New Roman"/>
          <w:sz w:val="18"/>
          <w:szCs w:val="18"/>
        </w:rPr>
        <w:t>а, если Заказчик в период его действия допускал нарушения, предусмотренные Правилами оказания платных образовательных услуг № 1441 от 15.09.2020 г.  и настоящим договором и дающие Исполнителю право в одностороннем порядке отказаться от исполнения договора;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осуществлять подбор и расстановку кадров.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2.2. Заказчик вправе: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-  выбирать виды дополнительных образовательных услуг;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8127C" w:rsidRPr="00605C6F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 получать полную и достоверную информацию об оценке  знаний, умений, навыков и компетенций, а та</w:t>
      </w:r>
      <w:r>
        <w:rPr>
          <w:rFonts w:ascii="Times New Roman" w:hAnsi="Times New Roman"/>
          <w:sz w:val="18"/>
          <w:szCs w:val="18"/>
        </w:rPr>
        <w:t>кже о критериях этой оценки Обучающегося.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lastRenderedPageBreak/>
        <w:t>2.3. Обучающийся  вправе: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-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- принимать в порядке, </w:t>
      </w:r>
      <w:r>
        <w:rPr>
          <w:rFonts w:ascii="Times New Roman" w:hAnsi="Times New Roman"/>
          <w:sz w:val="18"/>
          <w:szCs w:val="18"/>
        </w:rPr>
        <w:t>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927F9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Обязанности Исполнителя и  Заказчика</w:t>
      </w:r>
    </w:p>
    <w:p w:rsidR="0078127C" w:rsidRDefault="0078127C">
      <w:pPr>
        <w:pStyle w:val="a3"/>
        <w:spacing w:after="0" w:line="240" w:lineRule="auto"/>
        <w:ind w:left="1429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3.1. Исполнитель обязан: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3.1.1. Разместить  информацию, содержащую сведен</w:t>
      </w:r>
      <w:r>
        <w:rPr>
          <w:rFonts w:ascii="Times New Roman" w:hAnsi="Times New Roman"/>
          <w:sz w:val="18"/>
          <w:szCs w:val="18"/>
        </w:rPr>
        <w:t>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на информационном стенде и официальном  сайт</w:t>
      </w:r>
      <w:r>
        <w:rPr>
          <w:rFonts w:ascii="Times New Roman" w:hAnsi="Times New Roman"/>
          <w:sz w:val="18"/>
          <w:szCs w:val="18"/>
        </w:rPr>
        <w:t>е ДОУ по адресу:</w:t>
      </w:r>
      <w:r>
        <w:t xml:space="preserve"> </w:t>
      </w:r>
      <w:hyperlink r:id="rId7" w:tooltip="https://edu.tatar.ru/n_chelny/page3944960.htm" w:history="1">
        <w:r>
          <w:rPr>
            <w:rStyle w:val="af5"/>
            <w:rFonts w:ascii="Times New Roman" w:hAnsi="Times New Roman"/>
            <w:sz w:val="18"/>
            <w:szCs w:val="18"/>
          </w:rPr>
          <w:t>https://edu.tatar.ru/n_chelny/page3944960.htm</w:t>
        </w:r>
      </w:hyperlink>
      <w:r>
        <w:rPr>
          <w:rFonts w:ascii="Times New Roman" w:hAnsi="Times New Roman"/>
          <w:sz w:val="18"/>
          <w:szCs w:val="18"/>
        </w:rPr>
        <w:t>.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3.1.2. Организовать и обеспечить надлежащее предоставление образовательных услуг,</w:t>
      </w:r>
      <w:r>
        <w:rPr>
          <w:rFonts w:ascii="Times New Roman" w:hAnsi="Times New Roman"/>
          <w:sz w:val="18"/>
          <w:szCs w:val="18"/>
        </w:rPr>
        <w:t xml:space="preserve"> предусмотренных разделом I настоящего Договора,  по программам, превышающим федеральный государственный образовательный стандарт к основной образовательной программе дошкольного образования, Дополнительные образовательные услуги оказываются в соответствии</w:t>
      </w:r>
      <w:r>
        <w:rPr>
          <w:rFonts w:ascii="Times New Roman" w:hAnsi="Times New Roman"/>
          <w:sz w:val="18"/>
          <w:szCs w:val="18"/>
        </w:rPr>
        <w:t xml:space="preserve"> с учебным планом и расписанием занятий, разрабатываемыми Исполнителем. 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3.1.3. Обеспечить Обучающемуся, предусмотренные выбранной дополнительной образовательной программой, условия ее освоения.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3.1.4. Обеспечить Обучающемуся уважение человеческого достоин</w:t>
      </w:r>
      <w:r>
        <w:rPr>
          <w:rFonts w:ascii="Times New Roman" w:hAnsi="Times New Roman"/>
          <w:sz w:val="18"/>
          <w:szCs w:val="18"/>
        </w:rPr>
        <w:t>ства, защиту от всех форм физического и психического насилия, оскорбления личности, охрану жизни и здоровья 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3.1.5. Нести ответственность за качество и безопасность оказываемых услуг, за жизнь и здоровье Обучающихся.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3.2. Заказчик обязан: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3.2.1. Своеврем</w:t>
      </w:r>
      <w:r>
        <w:rPr>
          <w:rFonts w:ascii="Times New Roman" w:hAnsi="Times New Roman"/>
          <w:sz w:val="18"/>
          <w:szCs w:val="18"/>
        </w:rPr>
        <w:t>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:rsidR="0078127C" w:rsidRDefault="00927F99">
      <w:pPr>
        <w:spacing w:after="0" w:line="240" w:lineRule="auto"/>
        <w:ind w:hanging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3.2.2. 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(кра</w:t>
      </w:r>
      <w:r>
        <w:rPr>
          <w:rFonts w:ascii="Times New Roman" w:hAnsi="Times New Roman"/>
          <w:sz w:val="18"/>
          <w:szCs w:val="18"/>
        </w:rPr>
        <w:t>ски акварельные для рисования, спортивную форму, купальники,  и т.п.).</w:t>
      </w:r>
    </w:p>
    <w:p w:rsidR="0078127C" w:rsidRDefault="00927F99">
      <w:pPr>
        <w:spacing w:after="0" w:line="240" w:lineRule="auto"/>
        <w:ind w:hanging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3.2.3. Извещать Исполнителя о причинах отсутствия на занятиях..</w:t>
      </w:r>
    </w:p>
    <w:p w:rsidR="0078127C" w:rsidRDefault="00927F99">
      <w:pPr>
        <w:spacing w:after="0" w:line="240" w:lineRule="auto"/>
        <w:ind w:hanging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3.2.4. В случае расторжения договора, предупредить исполнителя письменным уведомлением. 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927F9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Стоимость услуг, сроки и </w:t>
      </w:r>
      <w:r>
        <w:rPr>
          <w:rFonts w:ascii="Times New Roman" w:hAnsi="Times New Roman"/>
          <w:b/>
          <w:sz w:val="18"/>
          <w:szCs w:val="18"/>
        </w:rPr>
        <w:t>порядок их оплаты</w:t>
      </w:r>
    </w:p>
    <w:p w:rsidR="0078127C" w:rsidRDefault="0078127C">
      <w:pPr>
        <w:pStyle w:val="a3"/>
        <w:spacing w:after="0" w:line="240" w:lineRule="auto"/>
        <w:ind w:left="1429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 xml:space="preserve">4.1. Полная стоимость платных образовательных услуг за весь период обучения Обучающегося составляет </w:t>
      </w:r>
      <w:r>
        <w:rPr>
          <w:rFonts w:ascii="Times New Roman" w:hAnsi="Times New Roman"/>
          <w:b/>
          <w:sz w:val="18"/>
          <w:szCs w:val="18"/>
          <w:u w:val="single"/>
        </w:rPr>
        <w:t>3200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рублей, за месяц </w:t>
      </w:r>
      <w:r>
        <w:rPr>
          <w:rFonts w:ascii="Times New Roman" w:hAnsi="Times New Roman"/>
          <w:b/>
          <w:sz w:val="18"/>
          <w:szCs w:val="18"/>
          <w:u w:val="single"/>
        </w:rPr>
        <w:t>400</w:t>
      </w:r>
      <w:r>
        <w:rPr>
          <w:rFonts w:ascii="Times New Roman" w:hAnsi="Times New Roman"/>
          <w:sz w:val="18"/>
          <w:szCs w:val="18"/>
        </w:rPr>
        <w:t xml:space="preserve">  рублей. 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Увеличение стоимос</w:t>
      </w:r>
      <w:r>
        <w:rPr>
          <w:rFonts w:ascii="Times New Roman" w:hAnsi="Times New Roman"/>
          <w:sz w:val="18"/>
          <w:szCs w:val="18"/>
        </w:rPr>
        <w:t>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4.2. Оплата производится </w:t>
      </w:r>
      <w:r>
        <w:rPr>
          <w:rFonts w:ascii="Times New Roman" w:hAnsi="Times New Roman"/>
          <w:sz w:val="18"/>
          <w:szCs w:val="18"/>
          <w:u w:val="single"/>
        </w:rPr>
        <w:t>ежемесячно  не позднее 10  числа периода, подлежащего оплате в безналичном порядке через учреждения банковской системы</w:t>
      </w:r>
      <w:r>
        <w:rPr>
          <w:rFonts w:ascii="Times New Roman" w:hAnsi="Times New Roman"/>
          <w:sz w:val="18"/>
          <w:szCs w:val="18"/>
        </w:rPr>
        <w:t>.</w:t>
      </w:r>
    </w:p>
    <w:p w:rsidR="0078127C" w:rsidRDefault="00927F99">
      <w:pPr>
        <w:pStyle w:val="a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4.3. В случае отсутствия Обучающегося по болезни и другим уважительным причинам производиться перерасчет. </w:t>
      </w:r>
    </w:p>
    <w:p w:rsidR="0078127C" w:rsidRDefault="00927F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>
        <w:rPr>
          <w:sz w:val="18"/>
          <w:szCs w:val="18"/>
        </w:rPr>
        <w:t xml:space="preserve">.4. 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В соответствии с Постановлением Исполнительного комитета муниципального образования город Набережные Челны от 30.12.2022г. №7707 «О дополнительных мерах социальной </w:t>
      </w:r>
      <w:r>
        <w:rPr>
          <w:rFonts w:ascii="Times New Roman" w:eastAsia="Times New Roman" w:hAnsi="Times New Roman"/>
          <w:color w:val="000000"/>
          <w:sz w:val="18"/>
          <w:szCs w:val="18"/>
        </w:rPr>
        <w:lastRenderedPageBreak/>
        <w:t>поддержки для обучающихся в муниципальных общеобразовательных организациях и воспитанник</w:t>
      </w:r>
      <w:r>
        <w:rPr>
          <w:rFonts w:ascii="Times New Roman" w:eastAsia="Times New Roman" w:hAnsi="Times New Roman"/>
          <w:color w:val="000000"/>
          <w:sz w:val="18"/>
          <w:szCs w:val="18"/>
        </w:rPr>
        <w:t>ов муниципальных дошкольных образовательных учреждений города Набережные Челны» для родителей принимающих участие в специальной военной операции,  плата не взимается.</w:t>
      </w:r>
    </w:p>
    <w:p w:rsidR="0078127C" w:rsidRDefault="00927F9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Основания изменения и расторжения договора</w:t>
      </w:r>
    </w:p>
    <w:p w:rsidR="0078127C" w:rsidRDefault="0078127C">
      <w:pPr>
        <w:pStyle w:val="a3"/>
        <w:spacing w:after="0" w:line="240" w:lineRule="auto"/>
        <w:ind w:left="1429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5.1. Условия, на которых заключен настоящий Д</w:t>
      </w:r>
      <w:r>
        <w:rPr>
          <w:rFonts w:ascii="Times New Roman" w:hAnsi="Times New Roman"/>
          <w:sz w:val="18"/>
          <w:szCs w:val="18"/>
        </w:rPr>
        <w:t>оговор, могут быть изменены по соглашению Сторон или в соответствии с законодательством Российской Федерации.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5.2. Настоящий Договор может быть расторгнут по соглашению Сторон.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5.3. Настоящий Договор может быть расторгнут по инициативе Исполнителя в одност</w:t>
      </w:r>
      <w:r>
        <w:rPr>
          <w:rFonts w:ascii="Times New Roman" w:hAnsi="Times New Roman"/>
          <w:sz w:val="18"/>
          <w:szCs w:val="18"/>
        </w:rPr>
        <w:t>ороннем порядке в случаях: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просрочки оплаты стоимости платных образовательных услуг;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иных случаях, предусмотренны</w:t>
      </w:r>
      <w:r>
        <w:rPr>
          <w:rFonts w:ascii="Times New Roman" w:hAnsi="Times New Roman"/>
          <w:sz w:val="18"/>
          <w:szCs w:val="18"/>
        </w:rPr>
        <w:t>х законодательством Российской Федерации.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5.4. Настоящий Договор расторгается досрочно: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5.5. Исполнитель вправе отказаться от исполнения обязательств по Дого</w:t>
      </w:r>
      <w:r>
        <w:rPr>
          <w:rFonts w:ascii="Times New Roman" w:hAnsi="Times New Roman"/>
          <w:sz w:val="18"/>
          <w:szCs w:val="18"/>
        </w:rPr>
        <w:t>вору при условии полного возмещения Заказчику убытков.</w:t>
      </w:r>
    </w:p>
    <w:p w:rsidR="0078127C" w:rsidRDefault="007812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8127C" w:rsidRDefault="00927F9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Ответственность Исполнителя и  Заказчика</w:t>
      </w:r>
    </w:p>
    <w:p w:rsidR="0078127C" w:rsidRDefault="0078127C">
      <w:pPr>
        <w:pStyle w:val="a3"/>
        <w:spacing w:after="0" w:line="240" w:lineRule="auto"/>
        <w:ind w:left="1429"/>
        <w:rPr>
          <w:rFonts w:ascii="Times New Roman" w:hAnsi="Times New Roman"/>
          <w:b/>
          <w:sz w:val="18"/>
          <w:szCs w:val="18"/>
        </w:rPr>
      </w:pP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</w:t>
      </w:r>
      <w:r>
        <w:rPr>
          <w:rFonts w:ascii="Times New Roman" w:hAnsi="Times New Roman"/>
          <w:sz w:val="18"/>
          <w:szCs w:val="18"/>
        </w:rPr>
        <w:t>дерации и Договором.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6.2.1. Безвозмездного оказания образовательной услуги;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78127C" w:rsidRDefault="00927F99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</w:t>
      </w:r>
      <w:r>
        <w:rPr>
          <w:rFonts w:ascii="Times New Roman" w:hAnsi="Times New Roman"/>
          <w:sz w:val="18"/>
          <w:szCs w:val="18"/>
        </w:rPr>
        <w:t xml:space="preserve"> лицами.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2 – х недельный  срок недостатки образовательной услуги не устранены Исполнителем. Заказчик также вправе отказаться от исполнения Договора, есл</w:t>
      </w:r>
      <w:r>
        <w:rPr>
          <w:rFonts w:ascii="Times New Roman" w:hAnsi="Times New Roman"/>
          <w:sz w:val="18"/>
          <w:szCs w:val="18"/>
        </w:rPr>
        <w:t>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</w:t>
      </w:r>
      <w:r>
        <w:rPr>
          <w:rFonts w:ascii="Times New Roman" w:hAnsi="Times New Roman"/>
          <w:sz w:val="18"/>
          <w:szCs w:val="18"/>
        </w:rPr>
        <w:t>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6.4.1. Назначить Исполнителю новый срок, в течение к</w:t>
      </w:r>
      <w:r>
        <w:rPr>
          <w:rFonts w:ascii="Times New Roman" w:hAnsi="Times New Roman"/>
          <w:sz w:val="18"/>
          <w:szCs w:val="18"/>
        </w:rPr>
        <w:t>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</w:t>
      </w:r>
      <w:r>
        <w:rPr>
          <w:rFonts w:ascii="Times New Roman" w:hAnsi="Times New Roman"/>
          <w:sz w:val="18"/>
          <w:szCs w:val="18"/>
        </w:rPr>
        <w:t>одов;</w:t>
      </w:r>
    </w:p>
    <w:p w:rsidR="0078127C" w:rsidRDefault="00927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6.4.3. Потребовать уменьшения стоимости образовательной услуги;</w:t>
      </w:r>
    </w:p>
    <w:sectPr w:rsidR="0078127C" w:rsidSect="0078127C">
      <w:pgSz w:w="16838" w:h="11906" w:orient="landscape"/>
      <w:pgMar w:top="567" w:right="567" w:bottom="567" w:left="567" w:header="0" w:footer="0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F99" w:rsidRDefault="00927F99">
      <w:pPr>
        <w:spacing w:after="0" w:line="240" w:lineRule="auto"/>
      </w:pPr>
      <w:r>
        <w:separator/>
      </w:r>
    </w:p>
  </w:endnote>
  <w:endnote w:type="continuationSeparator" w:id="0">
    <w:p w:rsidR="00927F99" w:rsidRDefault="0092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F99" w:rsidRDefault="00927F99">
      <w:pPr>
        <w:spacing w:after="0" w:line="240" w:lineRule="auto"/>
      </w:pPr>
      <w:r>
        <w:separator/>
      </w:r>
    </w:p>
  </w:footnote>
  <w:footnote w:type="continuationSeparator" w:id="0">
    <w:p w:rsidR="00927F99" w:rsidRDefault="00927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7C44"/>
    <w:multiLevelType w:val="multilevel"/>
    <w:tmpl w:val="C28C1F92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59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1">
    <w:nsid w:val="2B453B13"/>
    <w:multiLevelType w:val="hybridMultilevel"/>
    <w:tmpl w:val="F15603F2"/>
    <w:lvl w:ilvl="0" w:tplc="D03E73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C6063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EC2DB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2D276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AC815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E9ABD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BD0E1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C5AED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DF2F6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ED38AC"/>
    <w:multiLevelType w:val="hybridMultilevel"/>
    <w:tmpl w:val="B4DAB338"/>
    <w:lvl w:ilvl="0" w:tplc="182A77BC">
      <w:start w:val="9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 w:tplc="D5C45F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1803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3254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E853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6CBA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BEC2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ECD5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A63A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27C"/>
    <w:rsid w:val="00605C6F"/>
    <w:rsid w:val="0078127C"/>
    <w:rsid w:val="0092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7C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8127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78127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8127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78127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8127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78127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8127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78127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8127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78127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8127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78127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8127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78127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8127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78127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8127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78127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78127C"/>
    <w:pPr>
      <w:ind w:left="720"/>
      <w:contextualSpacing/>
    </w:pPr>
  </w:style>
  <w:style w:type="paragraph" w:styleId="a4">
    <w:name w:val="No Spacing"/>
    <w:qFormat/>
    <w:rsid w:val="0078127C"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78127C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812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8127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8127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8127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812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812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8127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812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8127C"/>
  </w:style>
  <w:style w:type="paragraph" w:customStyle="1" w:styleId="Footer">
    <w:name w:val="Footer"/>
    <w:basedOn w:val="a"/>
    <w:link w:val="CaptionChar"/>
    <w:uiPriority w:val="99"/>
    <w:unhideWhenUsed/>
    <w:rsid w:val="007812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8127C"/>
  </w:style>
  <w:style w:type="character" w:customStyle="1" w:styleId="CaptionChar">
    <w:name w:val="Caption Char"/>
    <w:link w:val="Footer"/>
    <w:uiPriority w:val="99"/>
    <w:rsid w:val="0078127C"/>
  </w:style>
  <w:style w:type="table" w:styleId="ab">
    <w:name w:val="Table Grid"/>
    <w:uiPriority w:val="59"/>
    <w:rsid w:val="00781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812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812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7812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812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812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812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812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812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812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812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78127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78127C"/>
    <w:rPr>
      <w:sz w:val="18"/>
    </w:rPr>
  </w:style>
  <w:style w:type="character" w:styleId="ae">
    <w:name w:val="footnote reference"/>
    <w:uiPriority w:val="99"/>
    <w:unhideWhenUsed/>
    <w:rsid w:val="0078127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8127C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8127C"/>
    <w:rPr>
      <w:sz w:val="20"/>
    </w:rPr>
  </w:style>
  <w:style w:type="character" w:styleId="af1">
    <w:name w:val="endnote reference"/>
    <w:uiPriority w:val="99"/>
    <w:semiHidden/>
    <w:unhideWhenUsed/>
    <w:rsid w:val="0078127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8127C"/>
    <w:pPr>
      <w:spacing w:after="57"/>
    </w:pPr>
  </w:style>
  <w:style w:type="paragraph" w:styleId="21">
    <w:name w:val="toc 2"/>
    <w:basedOn w:val="a"/>
    <w:next w:val="a"/>
    <w:uiPriority w:val="39"/>
    <w:unhideWhenUsed/>
    <w:rsid w:val="0078127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8127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8127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8127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8127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8127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8127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8127C"/>
    <w:pPr>
      <w:spacing w:after="57"/>
      <w:ind w:left="2268"/>
    </w:pPr>
  </w:style>
  <w:style w:type="paragraph" w:styleId="af2">
    <w:name w:val="TOC Heading"/>
    <w:uiPriority w:val="39"/>
    <w:unhideWhenUsed/>
    <w:rsid w:val="0078127C"/>
  </w:style>
  <w:style w:type="paragraph" w:styleId="af3">
    <w:name w:val="table of figures"/>
    <w:basedOn w:val="a"/>
    <w:next w:val="a"/>
    <w:uiPriority w:val="99"/>
    <w:unhideWhenUsed/>
    <w:rsid w:val="0078127C"/>
    <w:pPr>
      <w:spacing w:after="0"/>
    </w:pPr>
  </w:style>
  <w:style w:type="character" w:customStyle="1" w:styleId="WW8Num1z0">
    <w:name w:val="WW8Num1z0"/>
    <w:qFormat/>
    <w:rsid w:val="0078127C"/>
  </w:style>
  <w:style w:type="character" w:customStyle="1" w:styleId="WW8Num2z0">
    <w:name w:val="WW8Num2z0"/>
    <w:qFormat/>
    <w:rsid w:val="0078127C"/>
  </w:style>
  <w:style w:type="character" w:customStyle="1" w:styleId="WW8Num3z0">
    <w:name w:val="WW8Num3z0"/>
    <w:qFormat/>
    <w:rsid w:val="0078127C"/>
  </w:style>
  <w:style w:type="character" w:customStyle="1" w:styleId="af4">
    <w:name w:val="Текст выноски Знак"/>
    <w:basedOn w:val="a0"/>
    <w:qFormat/>
    <w:rsid w:val="0078127C"/>
    <w:rPr>
      <w:rFonts w:ascii="Tahoma" w:hAnsi="Tahoma" w:cs="Tahoma"/>
      <w:sz w:val="16"/>
      <w:szCs w:val="16"/>
    </w:rPr>
  </w:style>
  <w:style w:type="character" w:styleId="af5">
    <w:name w:val="Hyperlink"/>
    <w:basedOn w:val="a0"/>
    <w:rsid w:val="0078127C"/>
    <w:rPr>
      <w:color w:val="0000FF"/>
      <w:u w:val="single"/>
    </w:rPr>
  </w:style>
  <w:style w:type="paragraph" w:customStyle="1" w:styleId="Heading">
    <w:name w:val="Heading"/>
    <w:basedOn w:val="a"/>
    <w:next w:val="af6"/>
    <w:qFormat/>
    <w:rsid w:val="0078127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6">
    <w:name w:val="Body Text"/>
    <w:basedOn w:val="a"/>
    <w:rsid w:val="0078127C"/>
    <w:pPr>
      <w:spacing w:after="140"/>
    </w:pPr>
  </w:style>
  <w:style w:type="paragraph" w:styleId="af7">
    <w:name w:val="List"/>
    <w:basedOn w:val="af6"/>
    <w:rsid w:val="0078127C"/>
  </w:style>
  <w:style w:type="paragraph" w:customStyle="1" w:styleId="Caption">
    <w:name w:val="Caption"/>
    <w:basedOn w:val="a"/>
    <w:qFormat/>
    <w:rsid w:val="0078127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8127C"/>
    <w:pPr>
      <w:suppressLineNumbers/>
    </w:pPr>
  </w:style>
  <w:style w:type="paragraph" w:styleId="af8">
    <w:name w:val="Balloon Text"/>
    <w:basedOn w:val="a"/>
    <w:qFormat/>
    <w:rsid w:val="007812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8127C"/>
    <w:pPr>
      <w:widowControl w:val="0"/>
    </w:pPr>
    <w:rPr>
      <w:rFonts w:ascii="Arial" w:eastAsia="Calibri" w:hAnsi="Arial" w:cs="Arial"/>
      <w:sz w:val="20"/>
      <w:szCs w:val="20"/>
      <w:lang w:val="ru-RU" w:bidi="ar-SA"/>
    </w:rPr>
  </w:style>
  <w:style w:type="paragraph" w:customStyle="1" w:styleId="ConsPlusCell">
    <w:name w:val="ConsPlusCell"/>
    <w:qFormat/>
    <w:rsid w:val="0078127C"/>
    <w:pPr>
      <w:widowControl w:val="0"/>
    </w:pPr>
    <w:rPr>
      <w:rFonts w:ascii="Arial" w:eastAsia="Calibri" w:hAnsi="Arial" w:cs="Arial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rsid w:val="0078127C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8127C"/>
    <w:pPr>
      <w:jc w:val="center"/>
    </w:pPr>
    <w:rPr>
      <w:b/>
      <w:bCs/>
    </w:rPr>
  </w:style>
  <w:style w:type="numbering" w:customStyle="1" w:styleId="WW8Num1">
    <w:name w:val="WW8Num1"/>
    <w:qFormat/>
    <w:rsid w:val="0078127C"/>
  </w:style>
  <w:style w:type="numbering" w:customStyle="1" w:styleId="WW8Num2">
    <w:name w:val="WW8Num2"/>
    <w:qFormat/>
    <w:rsid w:val="0078127C"/>
  </w:style>
  <w:style w:type="numbering" w:customStyle="1" w:styleId="WW8Num3">
    <w:name w:val="WW8Num3"/>
    <w:qFormat/>
    <w:rsid w:val="00781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page394496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1672</Words>
  <Characters>9533</Characters>
  <Application>Microsoft Office Word</Application>
  <DocSecurity>0</DocSecurity>
  <Lines>79</Lines>
  <Paragraphs>22</Paragraphs>
  <ScaleCrop>false</ScaleCrop>
  <Company>DG Win&amp;Soft</Company>
  <LinksUpToDate>false</LinksUpToDate>
  <CharactersWithSpaces>11183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Гульназ</cp:lastModifiedBy>
  <cp:revision>7</cp:revision>
  <dcterms:created xsi:type="dcterms:W3CDTF">2021-09-16T10:46:00Z</dcterms:created>
  <dcterms:modified xsi:type="dcterms:W3CDTF">2024-02-29T08:13:00Z</dcterms:modified>
  <dc:language>en-US</dc:language>
</cp:coreProperties>
</file>